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FC9" w:rsidRPr="00226C93" w:rsidRDefault="00DF1FC9" w:rsidP="00DF1FC9">
      <w:pPr>
        <w:pStyle w:val="a3"/>
        <w:spacing w:after="0" w:line="216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6C93">
        <w:rPr>
          <w:rFonts w:ascii="Times New Roman" w:hAnsi="Times New Roman" w:cs="Times New Roman"/>
          <w:b/>
          <w:sz w:val="20"/>
          <w:szCs w:val="20"/>
        </w:rPr>
        <w:t xml:space="preserve">Информация </w:t>
      </w:r>
    </w:p>
    <w:p w:rsidR="00DF1FC9" w:rsidRPr="00226C93" w:rsidRDefault="00DF1FC9" w:rsidP="00DF1FC9">
      <w:pPr>
        <w:pStyle w:val="a3"/>
        <w:spacing w:after="0" w:line="216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6C93">
        <w:rPr>
          <w:rFonts w:ascii="Times New Roman" w:hAnsi="Times New Roman" w:cs="Times New Roman"/>
          <w:b/>
          <w:sz w:val="20"/>
          <w:szCs w:val="20"/>
        </w:rPr>
        <w:t xml:space="preserve">о проведенных общих собрания собственников (законных владельцев) помещений в многоквартирном доме: </w:t>
      </w:r>
      <w:proofErr w:type="spellStart"/>
      <w:r w:rsidRPr="00226C93">
        <w:rPr>
          <w:rFonts w:ascii="Times New Roman" w:hAnsi="Times New Roman" w:cs="Times New Roman"/>
          <w:b/>
          <w:sz w:val="20"/>
          <w:szCs w:val="20"/>
        </w:rPr>
        <w:t>г.Красноярск</w:t>
      </w:r>
      <w:proofErr w:type="spellEnd"/>
      <w:r w:rsidRPr="00226C93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226C93">
        <w:rPr>
          <w:rFonts w:ascii="Times New Roman" w:hAnsi="Times New Roman" w:cs="Times New Roman"/>
          <w:b/>
          <w:sz w:val="20"/>
          <w:szCs w:val="20"/>
        </w:rPr>
        <w:t>ул.Краснодарская</w:t>
      </w:r>
      <w:proofErr w:type="spellEnd"/>
      <w:r w:rsidRPr="00226C93">
        <w:rPr>
          <w:rFonts w:ascii="Times New Roman" w:hAnsi="Times New Roman" w:cs="Times New Roman"/>
          <w:b/>
          <w:sz w:val="20"/>
          <w:szCs w:val="20"/>
        </w:rPr>
        <w:t>, д.8, результатах (решениях) таких собраний</w:t>
      </w:r>
    </w:p>
    <w:p w:rsidR="00DF1FC9" w:rsidRPr="00226C93" w:rsidRDefault="00DF1FC9" w:rsidP="00DF1FC9">
      <w:pPr>
        <w:pStyle w:val="a3"/>
        <w:spacing w:after="0" w:line="216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DF1FC9" w:rsidRPr="00226C93" w:rsidRDefault="00DF1FC9" w:rsidP="00DF1FC9">
      <w:pPr>
        <w:pStyle w:val="a3"/>
        <w:spacing w:after="0" w:line="216" w:lineRule="auto"/>
        <w:ind w:left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49"/>
        <w:gridCol w:w="1439"/>
        <w:gridCol w:w="7257"/>
      </w:tblGrid>
      <w:tr w:rsidR="00345E42" w:rsidRPr="00226C93" w:rsidTr="00345E42">
        <w:tc>
          <w:tcPr>
            <w:tcW w:w="347" w:type="pct"/>
            <w:vAlign w:val="center"/>
          </w:tcPr>
          <w:p w:rsidR="00345E42" w:rsidRPr="00226C93" w:rsidRDefault="00345E42" w:rsidP="00DF1FC9">
            <w:pPr>
              <w:pStyle w:val="a3"/>
              <w:spacing w:after="0" w:line="21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C93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770" w:type="pct"/>
            <w:vAlign w:val="center"/>
          </w:tcPr>
          <w:p w:rsidR="00345E42" w:rsidRPr="00226C93" w:rsidRDefault="00345E42" w:rsidP="00DF1FC9">
            <w:pPr>
              <w:pStyle w:val="a3"/>
              <w:spacing w:after="0" w:line="21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C93">
              <w:rPr>
                <w:rFonts w:ascii="Times New Roman" w:hAnsi="Times New Roman" w:cs="Times New Roman"/>
                <w:b/>
                <w:sz w:val="20"/>
                <w:szCs w:val="20"/>
              </w:rPr>
              <w:t>Дата Собрания / Протокол</w:t>
            </w:r>
          </w:p>
        </w:tc>
        <w:tc>
          <w:tcPr>
            <w:tcW w:w="3883" w:type="pct"/>
            <w:vAlign w:val="center"/>
          </w:tcPr>
          <w:p w:rsidR="00345E42" w:rsidRPr="00226C93" w:rsidRDefault="00345E42" w:rsidP="00DF1FC9">
            <w:pPr>
              <w:pStyle w:val="a3"/>
              <w:spacing w:after="0" w:line="21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C93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 / решение</w:t>
            </w:r>
          </w:p>
        </w:tc>
      </w:tr>
      <w:tr w:rsidR="00345E42" w:rsidRPr="00226C93" w:rsidTr="00345E42">
        <w:tc>
          <w:tcPr>
            <w:tcW w:w="347" w:type="pct"/>
            <w:vAlign w:val="center"/>
          </w:tcPr>
          <w:p w:rsidR="00345E42" w:rsidRPr="00226C93" w:rsidRDefault="0037387C" w:rsidP="00DF1FC9">
            <w:pPr>
              <w:pStyle w:val="a3"/>
              <w:spacing w:after="0" w:line="21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70" w:type="pct"/>
            <w:vAlign w:val="center"/>
          </w:tcPr>
          <w:p w:rsidR="00345E42" w:rsidRPr="00226C93" w:rsidRDefault="00345E42" w:rsidP="0037387C">
            <w:pPr>
              <w:pStyle w:val="a3"/>
              <w:spacing w:after="0" w:line="21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hAnsi="Times New Roman" w:cs="Times New Roman"/>
                <w:sz w:val="20"/>
                <w:szCs w:val="20"/>
              </w:rPr>
              <w:t>02.08.11</w:t>
            </w:r>
          </w:p>
        </w:tc>
        <w:tc>
          <w:tcPr>
            <w:tcW w:w="3883" w:type="pct"/>
            <w:vAlign w:val="center"/>
          </w:tcPr>
          <w:p w:rsidR="00345E42" w:rsidRPr="00226C93" w:rsidRDefault="00345E42" w:rsidP="00DF1FC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hAnsi="Times New Roman" w:cs="Times New Roman"/>
                <w:sz w:val="20"/>
                <w:szCs w:val="20"/>
              </w:rPr>
              <w:t>1. Определить в качестве способа управления многоквартирным домом: управление управляющей организацией - ООО УК «ФРЕГАТ» и утвердить проект договора управления многоквартирным домом с управляющей организацией - ООО УК «Фрегат».</w:t>
            </w:r>
          </w:p>
          <w:p w:rsidR="00345E42" w:rsidRPr="00226C93" w:rsidRDefault="00345E42" w:rsidP="00DF1FC9">
            <w:pPr>
              <w:pStyle w:val="a3"/>
              <w:spacing w:after="0" w:line="21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hAnsi="Times New Roman" w:cs="Times New Roman"/>
                <w:sz w:val="20"/>
                <w:szCs w:val="20"/>
              </w:rPr>
              <w:t xml:space="preserve">2. определить дату проведения ежегодного отчетного общего собрания собственников помещений за 2011, 2012 гг. - апрель </w:t>
            </w:r>
            <w:proofErr w:type="gramStart"/>
            <w:r w:rsidRPr="00226C93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gramEnd"/>
            <w:r w:rsidRPr="00226C93">
              <w:rPr>
                <w:rFonts w:ascii="Times New Roman" w:hAnsi="Times New Roman" w:cs="Times New Roman"/>
                <w:sz w:val="20"/>
                <w:szCs w:val="20"/>
              </w:rPr>
              <w:t xml:space="preserve"> следующего за прошедшим.</w:t>
            </w:r>
          </w:p>
          <w:p w:rsidR="003A3BD6" w:rsidRPr="00226C93" w:rsidRDefault="003A3BD6" w:rsidP="00DF1FC9">
            <w:pPr>
              <w:pStyle w:val="a3"/>
              <w:spacing w:after="0" w:line="21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42" w:rsidRPr="00226C93" w:rsidTr="00345E42">
        <w:tc>
          <w:tcPr>
            <w:tcW w:w="347" w:type="pct"/>
            <w:vAlign w:val="center"/>
          </w:tcPr>
          <w:p w:rsidR="00345E42" w:rsidRPr="00226C93" w:rsidRDefault="0037387C" w:rsidP="00DF1FC9">
            <w:pPr>
              <w:pStyle w:val="a3"/>
              <w:spacing w:after="0" w:line="21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70" w:type="pct"/>
            <w:vAlign w:val="center"/>
          </w:tcPr>
          <w:p w:rsidR="00345E42" w:rsidRPr="00226C93" w:rsidRDefault="00345E42" w:rsidP="0037387C">
            <w:pPr>
              <w:pStyle w:val="a3"/>
              <w:spacing w:after="0" w:line="21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hAnsi="Times New Roman" w:cs="Times New Roman"/>
                <w:sz w:val="20"/>
                <w:szCs w:val="20"/>
              </w:rPr>
              <w:t>08.10.11</w:t>
            </w:r>
          </w:p>
        </w:tc>
        <w:tc>
          <w:tcPr>
            <w:tcW w:w="3883" w:type="pct"/>
            <w:vAlign w:val="center"/>
          </w:tcPr>
          <w:p w:rsidR="00345E42" w:rsidRPr="00226C93" w:rsidRDefault="00345E42" w:rsidP="00DF1FC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hAnsi="Times New Roman" w:cs="Times New Roman"/>
                <w:sz w:val="20"/>
                <w:szCs w:val="20"/>
              </w:rPr>
              <w:t>1. Утвердить проект договора и условия передачи во временное пользование на возмездной основе части общего имущества собственников, в том числе для установки и эксплуатации рекламных конструкций, передать ООО УК «ФРЕГАТ» полномочия на заключение таких договоров и 10% от доходов по таким договорам.</w:t>
            </w:r>
          </w:p>
          <w:p w:rsidR="003A3BD6" w:rsidRPr="00226C93" w:rsidRDefault="003A3BD6" w:rsidP="00DF1FC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42" w:rsidRPr="00226C93" w:rsidTr="00345E42">
        <w:tc>
          <w:tcPr>
            <w:tcW w:w="347" w:type="pct"/>
            <w:vAlign w:val="center"/>
          </w:tcPr>
          <w:p w:rsidR="00345E42" w:rsidRPr="00226C93" w:rsidRDefault="0037387C" w:rsidP="00DF1FC9">
            <w:pPr>
              <w:pStyle w:val="a3"/>
              <w:spacing w:after="0" w:line="21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70" w:type="pct"/>
            <w:vAlign w:val="center"/>
          </w:tcPr>
          <w:p w:rsidR="00345E42" w:rsidRPr="00226C93" w:rsidRDefault="00345E42" w:rsidP="0037387C">
            <w:pPr>
              <w:pStyle w:val="a3"/>
              <w:spacing w:after="0" w:line="21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hAnsi="Times New Roman" w:cs="Times New Roman"/>
                <w:sz w:val="20"/>
                <w:szCs w:val="20"/>
              </w:rPr>
              <w:t>02.12.11</w:t>
            </w:r>
          </w:p>
        </w:tc>
        <w:tc>
          <w:tcPr>
            <w:tcW w:w="3883" w:type="pct"/>
            <w:vAlign w:val="center"/>
          </w:tcPr>
          <w:p w:rsidR="00345E42" w:rsidRPr="00226C93" w:rsidRDefault="00345E42" w:rsidP="00DF1FC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hAnsi="Times New Roman" w:cs="Times New Roman"/>
                <w:sz w:val="20"/>
                <w:szCs w:val="20"/>
              </w:rPr>
              <w:t xml:space="preserve">1. Избрать Совет многоквартирного дома в составе: Копытова И.Н. (кв.107), Степанова Е.С. (кв.65), </w:t>
            </w:r>
            <w:proofErr w:type="spellStart"/>
            <w:r w:rsidRPr="00226C93">
              <w:rPr>
                <w:rFonts w:ascii="Times New Roman" w:hAnsi="Times New Roman" w:cs="Times New Roman"/>
                <w:sz w:val="20"/>
                <w:szCs w:val="20"/>
              </w:rPr>
              <w:t>Зинкевич</w:t>
            </w:r>
            <w:proofErr w:type="spellEnd"/>
            <w:r w:rsidRPr="00226C93">
              <w:rPr>
                <w:rFonts w:ascii="Times New Roman" w:hAnsi="Times New Roman" w:cs="Times New Roman"/>
                <w:sz w:val="20"/>
                <w:szCs w:val="20"/>
              </w:rPr>
              <w:t xml:space="preserve"> Ю.Н. (кв.49)</w:t>
            </w:r>
          </w:p>
          <w:p w:rsidR="003A3BD6" w:rsidRPr="00226C93" w:rsidRDefault="003A3BD6" w:rsidP="00DF1FC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42" w:rsidRPr="00226C93" w:rsidTr="00345E42">
        <w:tc>
          <w:tcPr>
            <w:tcW w:w="347" w:type="pct"/>
            <w:vAlign w:val="center"/>
          </w:tcPr>
          <w:p w:rsidR="00345E42" w:rsidRPr="00226C93" w:rsidRDefault="0037387C" w:rsidP="00DF1FC9">
            <w:pPr>
              <w:pStyle w:val="a3"/>
              <w:spacing w:after="0" w:line="21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70" w:type="pct"/>
            <w:vAlign w:val="center"/>
          </w:tcPr>
          <w:p w:rsidR="00345E42" w:rsidRPr="00226C93" w:rsidRDefault="00345E42" w:rsidP="0037387C">
            <w:pPr>
              <w:pStyle w:val="a3"/>
              <w:spacing w:after="0" w:line="21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hAnsi="Times New Roman" w:cs="Times New Roman"/>
                <w:sz w:val="20"/>
                <w:szCs w:val="20"/>
              </w:rPr>
              <w:t>02.06.12</w:t>
            </w:r>
          </w:p>
        </w:tc>
        <w:tc>
          <w:tcPr>
            <w:tcW w:w="3883" w:type="pct"/>
            <w:vAlign w:val="center"/>
          </w:tcPr>
          <w:p w:rsidR="00345E42" w:rsidRPr="00226C93" w:rsidRDefault="00345E42" w:rsidP="00DF1FC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hAnsi="Times New Roman" w:cs="Times New Roman"/>
                <w:sz w:val="20"/>
                <w:szCs w:val="20"/>
              </w:rPr>
              <w:t>1. Утвердить отчет ООО УК «ФРЕГАТ» за 2011 г.</w:t>
            </w:r>
          </w:p>
          <w:p w:rsidR="003A3BD6" w:rsidRPr="00226C93" w:rsidRDefault="003A3BD6" w:rsidP="00DF1FC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42" w:rsidRPr="00226C93" w:rsidTr="00345E42">
        <w:tc>
          <w:tcPr>
            <w:tcW w:w="347" w:type="pct"/>
            <w:vAlign w:val="center"/>
          </w:tcPr>
          <w:p w:rsidR="00345E42" w:rsidRPr="00226C93" w:rsidRDefault="0037387C" w:rsidP="00DF1FC9">
            <w:pPr>
              <w:pStyle w:val="a3"/>
              <w:spacing w:after="0" w:line="21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770" w:type="pct"/>
            <w:vAlign w:val="center"/>
          </w:tcPr>
          <w:p w:rsidR="00345E42" w:rsidRPr="00226C93" w:rsidRDefault="00345E42" w:rsidP="0037387C">
            <w:pPr>
              <w:pStyle w:val="a3"/>
              <w:spacing w:after="0" w:line="21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hAnsi="Times New Roman" w:cs="Times New Roman"/>
                <w:sz w:val="20"/>
                <w:szCs w:val="20"/>
              </w:rPr>
              <w:t>19.06.13</w:t>
            </w:r>
          </w:p>
        </w:tc>
        <w:tc>
          <w:tcPr>
            <w:tcW w:w="3883" w:type="pct"/>
            <w:vAlign w:val="center"/>
          </w:tcPr>
          <w:p w:rsidR="00345E42" w:rsidRPr="00226C93" w:rsidRDefault="00345E42" w:rsidP="00DF1FC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hAnsi="Times New Roman" w:cs="Times New Roman"/>
                <w:sz w:val="20"/>
                <w:szCs w:val="20"/>
              </w:rPr>
              <w:t>1. Утвердить отчет ООО УК «ФРЕГАТ» за 2012 г.</w:t>
            </w:r>
          </w:p>
          <w:p w:rsidR="00345E42" w:rsidRPr="00226C93" w:rsidRDefault="00345E42" w:rsidP="00DF1FC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hAnsi="Times New Roman" w:cs="Times New Roman"/>
                <w:sz w:val="20"/>
                <w:szCs w:val="20"/>
              </w:rPr>
              <w:t xml:space="preserve">2. Избрать Совет многоквартирного дома в составе: </w:t>
            </w:r>
            <w:proofErr w:type="spellStart"/>
            <w:r w:rsidRPr="00226C93">
              <w:rPr>
                <w:rFonts w:ascii="Times New Roman" w:hAnsi="Times New Roman" w:cs="Times New Roman"/>
                <w:sz w:val="20"/>
                <w:szCs w:val="20"/>
              </w:rPr>
              <w:t>Езерский</w:t>
            </w:r>
            <w:proofErr w:type="spellEnd"/>
            <w:r w:rsidRPr="00226C93">
              <w:rPr>
                <w:rFonts w:ascii="Times New Roman" w:hAnsi="Times New Roman" w:cs="Times New Roman"/>
                <w:sz w:val="20"/>
                <w:szCs w:val="20"/>
              </w:rPr>
              <w:t xml:space="preserve"> Я.С. (кв.16), Ващенко И.М. (кв.63), </w:t>
            </w:r>
            <w:proofErr w:type="spellStart"/>
            <w:r w:rsidRPr="00226C93">
              <w:rPr>
                <w:rFonts w:ascii="Times New Roman" w:hAnsi="Times New Roman" w:cs="Times New Roman"/>
                <w:sz w:val="20"/>
                <w:szCs w:val="20"/>
              </w:rPr>
              <w:t>Легонькова</w:t>
            </w:r>
            <w:proofErr w:type="spellEnd"/>
            <w:r w:rsidRPr="00226C93">
              <w:rPr>
                <w:rFonts w:ascii="Times New Roman" w:hAnsi="Times New Roman" w:cs="Times New Roman"/>
                <w:sz w:val="20"/>
                <w:szCs w:val="20"/>
              </w:rPr>
              <w:t xml:space="preserve"> Е.М. (кв.103), Копытова И.Н. (кв.107), </w:t>
            </w:r>
            <w:proofErr w:type="spellStart"/>
            <w:r w:rsidRPr="00226C93">
              <w:rPr>
                <w:rFonts w:ascii="Times New Roman" w:hAnsi="Times New Roman" w:cs="Times New Roman"/>
                <w:sz w:val="20"/>
                <w:szCs w:val="20"/>
              </w:rPr>
              <w:t>Крохалева</w:t>
            </w:r>
            <w:proofErr w:type="spellEnd"/>
            <w:r w:rsidRPr="00226C93">
              <w:rPr>
                <w:rFonts w:ascii="Times New Roman" w:hAnsi="Times New Roman" w:cs="Times New Roman"/>
                <w:sz w:val="20"/>
                <w:szCs w:val="20"/>
              </w:rPr>
              <w:t xml:space="preserve"> Е.М. (кв.147)</w:t>
            </w:r>
          </w:p>
          <w:p w:rsidR="00345E42" w:rsidRPr="00226C93" w:rsidRDefault="00345E42" w:rsidP="00DF1FC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hAnsi="Times New Roman" w:cs="Times New Roman"/>
                <w:sz w:val="20"/>
                <w:szCs w:val="20"/>
              </w:rPr>
              <w:t>3. Утвердить мероприятия по содержанию и текущему ремонту общего имущества собственников в период с 01.07.2013-30.06.2014 г.</w:t>
            </w:r>
          </w:p>
          <w:p w:rsidR="00345E42" w:rsidRPr="00226C93" w:rsidRDefault="00345E42" w:rsidP="00DF1FC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hAnsi="Times New Roman" w:cs="Times New Roman"/>
                <w:sz w:val="20"/>
                <w:szCs w:val="20"/>
              </w:rPr>
              <w:t xml:space="preserve">4. Поручить ООО УК «ФРЕГАТ» привлечь подрядчика для оказания услуг по отчистке и мытью </w:t>
            </w:r>
            <w:proofErr w:type="spellStart"/>
            <w:r w:rsidRPr="00226C93">
              <w:rPr>
                <w:rFonts w:ascii="Times New Roman" w:hAnsi="Times New Roman" w:cs="Times New Roman"/>
                <w:sz w:val="20"/>
                <w:szCs w:val="20"/>
              </w:rPr>
              <w:t>светопрозрачных</w:t>
            </w:r>
            <w:proofErr w:type="spellEnd"/>
            <w:r w:rsidRPr="00226C93">
              <w:rPr>
                <w:rFonts w:ascii="Times New Roman" w:hAnsi="Times New Roman" w:cs="Times New Roman"/>
                <w:sz w:val="20"/>
                <w:szCs w:val="20"/>
              </w:rPr>
              <w:t xml:space="preserve"> фасадных конструкций.</w:t>
            </w:r>
          </w:p>
          <w:p w:rsidR="00345E42" w:rsidRPr="00226C93" w:rsidRDefault="00345E42" w:rsidP="00DF1FC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hAnsi="Times New Roman" w:cs="Times New Roman"/>
                <w:sz w:val="20"/>
                <w:szCs w:val="20"/>
              </w:rPr>
              <w:t>5. Согласовать за счет перераспределения оплаты услуги «содержание и текущий ремонт общего имущества» ежемесячные расходы 5000,00 руб. на обслуживание систем видеонаблюдения, 3000,00 руб. на обслуживание автоматических входных ворот</w:t>
            </w:r>
            <w:r w:rsidR="003A3BD6" w:rsidRPr="00226C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A3BD6" w:rsidRPr="00226C93" w:rsidRDefault="003A3BD6" w:rsidP="00DF1FC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42" w:rsidRPr="00226C93" w:rsidTr="00345E42">
        <w:tc>
          <w:tcPr>
            <w:tcW w:w="347" w:type="pct"/>
            <w:vAlign w:val="center"/>
          </w:tcPr>
          <w:p w:rsidR="00345E42" w:rsidRPr="00226C93" w:rsidRDefault="0037387C" w:rsidP="00DF1FC9">
            <w:pPr>
              <w:pStyle w:val="a3"/>
              <w:spacing w:after="0" w:line="21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770" w:type="pct"/>
            <w:vAlign w:val="center"/>
          </w:tcPr>
          <w:p w:rsidR="00345E42" w:rsidRPr="00226C93" w:rsidRDefault="00345E42" w:rsidP="00AA3C7B">
            <w:pPr>
              <w:pStyle w:val="a3"/>
              <w:spacing w:after="0" w:line="21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hAnsi="Times New Roman" w:cs="Times New Roman"/>
                <w:sz w:val="20"/>
                <w:szCs w:val="20"/>
              </w:rPr>
              <w:t>08.08.14 г.</w:t>
            </w:r>
          </w:p>
        </w:tc>
        <w:tc>
          <w:tcPr>
            <w:tcW w:w="3883" w:type="pct"/>
            <w:vAlign w:val="center"/>
          </w:tcPr>
          <w:p w:rsidR="00345E42" w:rsidRPr="00226C93" w:rsidRDefault="00345E42" w:rsidP="00DF1FC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hAnsi="Times New Roman" w:cs="Times New Roman"/>
                <w:sz w:val="20"/>
                <w:szCs w:val="20"/>
              </w:rPr>
              <w:t>1. выбрать способ формирования фонда капитального ремонта многоквартирного дома – перечисление взносов на капитальный ремонт на специальный счет, владельцем которого является региональный оператор.</w:t>
            </w:r>
          </w:p>
          <w:p w:rsidR="00345E42" w:rsidRPr="00226C93" w:rsidRDefault="00345E42" w:rsidP="00DF1FC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hAnsi="Times New Roman" w:cs="Times New Roman"/>
                <w:sz w:val="20"/>
                <w:szCs w:val="20"/>
              </w:rPr>
              <w:t>2. Утвердить размер ежемесячного взноса на капитальный ремонт в размере минимального взноса, предусмотренного постановлением Правительства Красноярского края № 656-п от 13.12.13 г.</w:t>
            </w:r>
          </w:p>
          <w:p w:rsidR="00345E42" w:rsidRPr="00226C93" w:rsidRDefault="00345E42" w:rsidP="00DF1FC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hAnsi="Times New Roman" w:cs="Times New Roman"/>
                <w:sz w:val="20"/>
                <w:szCs w:val="20"/>
              </w:rPr>
              <w:t>3. Утвердить перечень услуг и (или) работ по капитальному ремонту общего имущества в многоквартирном доме, установленного региональной программой.</w:t>
            </w:r>
          </w:p>
          <w:p w:rsidR="00345E42" w:rsidRPr="00226C93" w:rsidRDefault="00345E42" w:rsidP="00DF1FC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hAnsi="Times New Roman" w:cs="Times New Roman"/>
                <w:sz w:val="20"/>
                <w:szCs w:val="20"/>
              </w:rPr>
              <w:t>4. Установить сроки проведения капитального ремонта общего имущества в многоквартирном доме в соответствии со сроками, установленными региональной программой.</w:t>
            </w:r>
          </w:p>
          <w:p w:rsidR="00345E42" w:rsidRPr="00226C93" w:rsidRDefault="00345E42" w:rsidP="00DF1FC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hAnsi="Times New Roman" w:cs="Times New Roman"/>
                <w:sz w:val="20"/>
                <w:szCs w:val="20"/>
              </w:rPr>
              <w:t>5. Выбрать в качестве кредитной организации для открытия специального счета – ОАО «Газпромбанк».</w:t>
            </w:r>
          </w:p>
          <w:p w:rsidR="00345E42" w:rsidRPr="00226C93" w:rsidRDefault="00345E42" w:rsidP="00DF1FC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hAnsi="Times New Roman" w:cs="Times New Roman"/>
                <w:sz w:val="20"/>
                <w:szCs w:val="20"/>
              </w:rPr>
              <w:t xml:space="preserve">6. Уполномочить направить в адрес регионального оператора копию протокола настоящего собрания о формировании фонда капитального ремонта на специальном счете - </w:t>
            </w:r>
            <w:proofErr w:type="spellStart"/>
            <w:r w:rsidRPr="00226C93">
              <w:rPr>
                <w:rFonts w:ascii="Times New Roman" w:hAnsi="Times New Roman" w:cs="Times New Roman"/>
                <w:sz w:val="20"/>
                <w:szCs w:val="20"/>
              </w:rPr>
              <w:t>Леганькову</w:t>
            </w:r>
            <w:proofErr w:type="spellEnd"/>
            <w:r w:rsidRPr="00226C93">
              <w:rPr>
                <w:rFonts w:ascii="Times New Roman" w:hAnsi="Times New Roman" w:cs="Times New Roman"/>
                <w:sz w:val="20"/>
                <w:szCs w:val="20"/>
              </w:rPr>
              <w:t xml:space="preserve"> Е.М. (кв.103).</w:t>
            </w:r>
          </w:p>
          <w:p w:rsidR="00345E42" w:rsidRPr="00226C93" w:rsidRDefault="00345E42" w:rsidP="00DF1FC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hAnsi="Times New Roman" w:cs="Times New Roman"/>
                <w:sz w:val="20"/>
                <w:szCs w:val="20"/>
              </w:rPr>
              <w:t>7. Финансирование расходов по возмещению издержек, связанных с открытием и ведением специального счета, предоставлением платежных документов собственникам и иных расходов, связанных с начислением и сбором взносов на капитальный ремонт за счет текущего содержания и ремонта общего имущества в многоквартирном доме.</w:t>
            </w:r>
          </w:p>
          <w:p w:rsidR="00345E42" w:rsidRPr="00226C93" w:rsidRDefault="00345E42" w:rsidP="00DF1FC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hAnsi="Times New Roman" w:cs="Times New Roman"/>
                <w:sz w:val="20"/>
                <w:szCs w:val="20"/>
              </w:rPr>
              <w:t xml:space="preserve">8. Избрать лицом, уполномоченным заключать договоры от имени собственников помещений в многоквартирном доме договор с региональным оператором о формировании фонда капитального ремонта, и на представление интересов собственников во взаимоотношениях с региональным оператором по вопросам капитального ремонта многоквартирного дома - - </w:t>
            </w:r>
            <w:proofErr w:type="spellStart"/>
            <w:r w:rsidRPr="00226C93">
              <w:rPr>
                <w:rFonts w:ascii="Times New Roman" w:hAnsi="Times New Roman" w:cs="Times New Roman"/>
                <w:sz w:val="20"/>
                <w:szCs w:val="20"/>
              </w:rPr>
              <w:t>Леганькову</w:t>
            </w:r>
            <w:proofErr w:type="spellEnd"/>
            <w:r w:rsidRPr="00226C93">
              <w:rPr>
                <w:rFonts w:ascii="Times New Roman" w:hAnsi="Times New Roman" w:cs="Times New Roman"/>
                <w:sz w:val="20"/>
                <w:szCs w:val="20"/>
              </w:rPr>
              <w:t xml:space="preserve"> Е.М. (кв.103).</w:t>
            </w:r>
          </w:p>
          <w:p w:rsidR="00345E42" w:rsidRPr="00226C93" w:rsidRDefault="00345E42" w:rsidP="00DF1FC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hAnsi="Times New Roman" w:cs="Times New Roman"/>
                <w:sz w:val="20"/>
                <w:szCs w:val="20"/>
              </w:rPr>
              <w:t xml:space="preserve">9. Заменить в рамках мероприятий по </w:t>
            </w:r>
            <w:proofErr w:type="spellStart"/>
            <w:r w:rsidRPr="00226C93">
              <w:rPr>
                <w:rFonts w:ascii="Times New Roman" w:hAnsi="Times New Roman" w:cs="Times New Roman"/>
                <w:sz w:val="20"/>
                <w:szCs w:val="20"/>
              </w:rPr>
              <w:t>энергоэффективности</w:t>
            </w:r>
            <w:proofErr w:type="spellEnd"/>
            <w:r w:rsidRPr="00226C93">
              <w:rPr>
                <w:rFonts w:ascii="Times New Roman" w:hAnsi="Times New Roman" w:cs="Times New Roman"/>
                <w:sz w:val="20"/>
                <w:szCs w:val="20"/>
              </w:rPr>
              <w:t xml:space="preserve"> в 2014 г. замену в местах общего пользования светильников с лампами накаливания на светодиодные светильники и утвердить смету расходов</w:t>
            </w:r>
          </w:p>
          <w:p w:rsidR="00345E42" w:rsidRPr="00226C93" w:rsidRDefault="00345E42" w:rsidP="00DF1FC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hAnsi="Times New Roman" w:cs="Times New Roman"/>
                <w:sz w:val="20"/>
                <w:szCs w:val="20"/>
              </w:rPr>
              <w:t xml:space="preserve">10. Приобрести и установить баскетбольное кольцо, теннисный стол за счет средств, полученных </w:t>
            </w:r>
            <w:proofErr w:type="gramStart"/>
            <w:r w:rsidRPr="00226C93">
              <w:rPr>
                <w:rFonts w:ascii="Times New Roman" w:hAnsi="Times New Roman" w:cs="Times New Roman"/>
                <w:sz w:val="20"/>
                <w:szCs w:val="20"/>
              </w:rPr>
              <w:t>от предоставление</w:t>
            </w:r>
            <w:proofErr w:type="gramEnd"/>
            <w:r w:rsidRPr="00226C93">
              <w:rPr>
                <w:rFonts w:ascii="Times New Roman" w:hAnsi="Times New Roman" w:cs="Times New Roman"/>
                <w:sz w:val="20"/>
                <w:szCs w:val="20"/>
              </w:rPr>
              <w:t xml:space="preserve"> в возмездное пользование части общего </w:t>
            </w:r>
            <w:r w:rsidRPr="00226C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 собственников третьим лицам, утвердить смету расходов на их приобретение и принять их в состав общего имущества собственников.</w:t>
            </w:r>
          </w:p>
          <w:p w:rsidR="00345E42" w:rsidRPr="00226C93" w:rsidRDefault="00345E42" w:rsidP="00DF1FC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hAnsi="Times New Roman" w:cs="Times New Roman"/>
                <w:sz w:val="20"/>
                <w:szCs w:val="20"/>
              </w:rPr>
              <w:t xml:space="preserve">11. Заменить привод на въездных воротах со стороны </w:t>
            </w:r>
            <w:proofErr w:type="spellStart"/>
            <w:r w:rsidRPr="00226C93">
              <w:rPr>
                <w:rFonts w:ascii="Times New Roman" w:hAnsi="Times New Roman" w:cs="Times New Roman"/>
                <w:sz w:val="20"/>
                <w:szCs w:val="20"/>
              </w:rPr>
              <w:t>ул.Краснодарская</w:t>
            </w:r>
            <w:proofErr w:type="spellEnd"/>
            <w:r w:rsidRPr="00226C93">
              <w:rPr>
                <w:rFonts w:ascii="Times New Roman" w:hAnsi="Times New Roman" w:cs="Times New Roman"/>
                <w:sz w:val="20"/>
                <w:szCs w:val="20"/>
              </w:rPr>
              <w:t xml:space="preserve"> за счет </w:t>
            </w:r>
            <w:proofErr w:type="gramStart"/>
            <w:r w:rsidRPr="00226C93"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  <w:proofErr w:type="gramEnd"/>
            <w:r w:rsidRPr="00226C93">
              <w:rPr>
                <w:rFonts w:ascii="Times New Roman" w:hAnsi="Times New Roman" w:cs="Times New Roman"/>
                <w:sz w:val="20"/>
                <w:szCs w:val="20"/>
              </w:rPr>
              <w:t xml:space="preserve"> вносимых собственниками в фонд содержания и текущего ремонта общего имущества, утвердить смету расходов.</w:t>
            </w:r>
          </w:p>
          <w:p w:rsidR="00345E42" w:rsidRPr="00226C93" w:rsidRDefault="00345E42" w:rsidP="00DF1FC9">
            <w:pPr>
              <w:pStyle w:val="a3"/>
              <w:spacing w:after="0" w:line="21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hAnsi="Times New Roman" w:cs="Times New Roman"/>
                <w:sz w:val="20"/>
                <w:szCs w:val="20"/>
              </w:rPr>
              <w:t>12. Определить местом хранения настоящего и последующих протоколов общих собраний собственников (законных владельцев) помещений в многоквартирном доме - местонахождение управляющей компании - ООО УК «ФРЕГАТ».</w:t>
            </w:r>
          </w:p>
          <w:p w:rsidR="00345E42" w:rsidRPr="00226C93" w:rsidRDefault="00345E42" w:rsidP="00DF1FC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hAnsi="Times New Roman" w:cs="Times New Roman"/>
                <w:sz w:val="20"/>
                <w:szCs w:val="20"/>
              </w:rPr>
              <w:t>13. Определить порядок уведомления собственников о результатах голосования и принятых решениях по вопросам повестки дня на информационных стендах подъездов многоквартирного дома.</w:t>
            </w:r>
          </w:p>
          <w:p w:rsidR="003A3BD6" w:rsidRPr="00226C93" w:rsidRDefault="003A3BD6" w:rsidP="00DF1FC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BD6" w:rsidRPr="00226C93" w:rsidTr="00345E42">
        <w:tc>
          <w:tcPr>
            <w:tcW w:w="347" w:type="pct"/>
            <w:vAlign w:val="center"/>
          </w:tcPr>
          <w:p w:rsidR="003A3BD6" w:rsidRPr="00226C93" w:rsidRDefault="0037387C" w:rsidP="00DF1FC9">
            <w:pPr>
              <w:pStyle w:val="a3"/>
              <w:spacing w:after="0" w:line="21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770" w:type="pct"/>
            <w:vAlign w:val="center"/>
          </w:tcPr>
          <w:p w:rsidR="003A3BD6" w:rsidRPr="00226C93" w:rsidRDefault="00616325" w:rsidP="00AA3C7B">
            <w:pPr>
              <w:pStyle w:val="a3"/>
              <w:spacing w:after="0" w:line="21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19.06.15</w:t>
            </w:r>
            <w:bookmarkStart w:id="0" w:name="_GoBack"/>
            <w:bookmarkEnd w:id="0"/>
          </w:p>
        </w:tc>
        <w:tc>
          <w:tcPr>
            <w:tcW w:w="3883" w:type="pct"/>
            <w:vAlign w:val="center"/>
          </w:tcPr>
          <w:p w:rsidR="00226C93" w:rsidRPr="00226C93" w:rsidRDefault="00226C93" w:rsidP="0037387C">
            <w:pPr>
              <w:spacing w:after="0" w:line="216" w:lineRule="auto"/>
              <w:ind w:firstLine="17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26C93">
              <w:rPr>
                <w:rFonts w:ascii="Times New Roman" w:hAnsi="Times New Roman" w:cs="Times New Roman"/>
                <w:sz w:val="20"/>
                <w:szCs w:val="20"/>
              </w:rPr>
              <w:t>Кворум отсутствует (явка на заочное собрание - 5,65 %), собрание не правомочно принимать решения по вопросам повестки дня:</w:t>
            </w:r>
          </w:p>
          <w:p w:rsidR="00EA46A5" w:rsidRPr="00226C93" w:rsidRDefault="00EA46A5" w:rsidP="00EA46A5">
            <w:pPr>
              <w:spacing w:after="0" w:line="216" w:lineRule="auto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Pr="00226C93">
              <w:rPr>
                <w:rFonts w:ascii="Times New Roman" w:eastAsia="Calibri" w:hAnsi="Times New Roman" w:cs="Times New Roman"/>
                <w:sz w:val="20"/>
                <w:szCs w:val="20"/>
              </w:rPr>
              <w:t>. Утверждение годового отчета ООО УК «Фрегат» по управлению МКД Краснодарская, 8</w:t>
            </w:r>
            <w:r w:rsidR="00226C93" w:rsidRPr="00226C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26C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 2014 год. </w:t>
            </w:r>
          </w:p>
          <w:p w:rsidR="00EA46A5" w:rsidRPr="00226C93" w:rsidRDefault="00EA46A5" w:rsidP="00EA46A5">
            <w:pPr>
              <w:spacing w:after="0" w:line="216" w:lineRule="auto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Pr="00226C93">
              <w:rPr>
                <w:rFonts w:ascii="Times New Roman" w:eastAsia="Calibri" w:hAnsi="Times New Roman" w:cs="Times New Roman"/>
                <w:sz w:val="20"/>
                <w:szCs w:val="20"/>
              </w:rPr>
              <w:t>. Определение ежегодного лимита расходования управляющей организацией - ООО УК «Фрегат» денежных средств на текущий ремонт жилищного фонда.</w:t>
            </w:r>
          </w:p>
          <w:p w:rsidR="00EA46A5" w:rsidRPr="00226C93" w:rsidRDefault="00EA46A5" w:rsidP="00EA46A5">
            <w:pPr>
              <w:spacing w:after="0" w:line="216" w:lineRule="auto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Pr="00226C93">
              <w:rPr>
                <w:rFonts w:ascii="Times New Roman" w:eastAsia="Calibri" w:hAnsi="Times New Roman" w:cs="Times New Roman"/>
                <w:sz w:val="20"/>
                <w:szCs w:val="20"/>
              </w:rPr>
              <w:t>. Поручить ООО УК «Фрегат» в течение трех месяцев с даты собрания изучить возможность замены фасадной подсветки комплекса (крыша) на светодиодную, и выполнить эти работы согласовав проект и смету расходов с простым большинством совета дома. Определение источника финансирования этих работ.</w:t>
            </w:r>
          </w:p>
          <w:p w:rsidR="00EA46A5" w:rsidRPr="00226C93" w:rsidRDefault="00EA46A5" w:rsidP="00EA46A5">
            <w:pPr>
              <w:spacing w:after="0" w:line="216" w:lineRule="auto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  <w:r w:rsidRPr="00226C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Поручить ООО УК «Фрегат» проводить ежегодную мойку фасада многоквартирного дома и малых архитектурных форм в мае, а при необходимости – частичную дополнительную мойку в августе – сентябре). Определение источника финансирования этих работ. </w:t>
            </w:r>
          </w:p>
          <w:p w:rsidR="00EA46A5" w:rsidRPr="00226C93" w:rsidRDefault="00EA46A5" w:rsidP="00EA46A5">
            <w:pPr>
              <w:spacing w:after="0" w:line="216" w:lineRule="auto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  <w:r w:rsidRPr="00226C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Поручить ООО УК «Фрегат» до 01.11.15 модернизировать систему видеонаблюдения комплекса (внешний и внутренний периметр, паркинг) и выполнить эти работы согласовав проект и смету расходов с простым большинством совета дома. Определение источника финансирования. </w:t>
            </w:r>
          </w:p>
          <w:p w:rsidR="00EA46A5" w:rsidRPr="00226C93" w:rsidRDefault="00EA46A5" w:rsidP="00EA46A5">
            <w:pPr>
              <w:spacing w:after="0" w:line="216" w:lineRule="auto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226C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Увеличение частоты уборки (до двух раз в неделю) мест общего пользования (лестничные марши, </w:t>
            </w:r>
            <w:proofErr w:type="spellStart"/>
            <w:r w:rsidRPr="00226C93">
              <w:rPr>
                <w:rFonts w:ascii="Times New Roman" w:eastAsia="Calibri" w:hAnsi="Times New Roman" w:cs="Times New Roman"/>
                <w:sz w:val="20"/>
                <w:szCs w:val="20"/>
              </w:rPr>
              <w:t>прилифтовые</w:t>
            </w:r>
            <w:proofErr w:type="spellEnd"/>
            <w:r w:rsidRPr="00226C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226C93">
              <w:rPr>
                <w:rFonts w:ascii="Times New Roman" w:eastAsia="Calibri" w:hAnsi="Times New Roman" w:cs="Times New Roman"/>
                <w:sz w:val="20"/>
                <w:szCs w:val="20"/>
              </w:rPr>
              <w:t>приквартирные</w:t>
            </w:r>
            <w:proofErr w:type="spellEnd"/>
            <w:r w:rsidRPr="00226C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холлы и переходные коридоры) с 01.08.2015 года. Определение стоимости этих работ и источника финансирования этих работ. </w:t>
            </w:r>
          </w:p>
          <w:p w:rsidR="00EA46A5" w:rsidRPr="00226C93" w:rsidRDefault="00EA46A5" w:rsidP="00EA46A5">
            <w:pPr>
              <w:spacing w:after="0" w:line="216" w:lineRule="auto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7. Определить количественный и персональный состав Совета дома и его Председателя. </w:t>
            </w:r>
          </w:p>
          <w:p w:rsidR="00EA46A5" w:rsidRPr="00226C93" w:rsidRDefault="00EA46A5" w:rsidP="00EA46A5">
            <w:pPr>
              <w:spacing w:after="0" w:line="216" w:lineRule="auto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  <w:r w:rsidRPr="00226C93">
              <w:rPr>
                <w:rFonts w:ascii="Times New Roman" w:eastAsia="Calibri" w:hAnsi="Times New Roman" w:cs="Times New Roman"/>
                <w:sz w:val="20"/>
                <w:szCs w:val="20"/>
              </w:rPr>
              <w:t>. Об утверждении порядка подписания, места хранения протокола общего собрания (решений) собственников помещений в многоквартирном доме.</w:t>
            </w:r>
          </w:p>
          <w:p w:rsidR="003A3BD6" w:rsidRPr="00226C93" w:rsidRDefault="003A3BD6" w:rsidP="00DF1FC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BD6" w:rsidRPr="00226C93" w:rsidTr="00345E42">
        <w:tc>
          <w:tcPr>
            <w:tcW w:w="347" w:type="pct"/>
            <w:vAlign w:val="center"/>
          </w:tcPr>
          <w:p w:rsidR="003A3BD6" w:rsidRPr="00226C93" w:rsidRDefault="0037387C" w:rsidP="00DF1FC9">
            <w:pPr>
              <w:pStyle w:val="a3"/>
              <w:spacing w:after="0" w:line="21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770" w:type="pct"/>
            <w:vAlign w:val="center"/>
          </w:tcPr>
          <w:p w:rsidR="003A3BD6" w:rsidRPr="00226C93" w:rsidRDefault="003A3BD6" w:rsidP="0096222E">
            <w:pPr>
              <w:pStyle w:val="a3"/>
              <w:spacing w:after="0" w:line="21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hAnsi="Times New Roman" w:cs="Times New Roman"/>
                <w:sz w:val="20"/>
                <w:szCs w:val="20"/>
              </w:rPr>
              <w:t>23.06-22.07.15</w:t>
            </w:r>
          </w:p>
        </w:tc>
        <w:tc>
          <w:tcPr>
            <w:tcW w:w="3883" w:type="pct"/>
            <w:vAlign w:val="center"/>
          </w:tcPr>
          <w:p w:rsidR="000A5FFE" w:rsidRPr="00226C93" w:rsidRDefault="000A5FFE" w:rsidP="000A5FFE">
            <w:pPr>
              <w:spacing w:after="0" w:line="216" w:lineRule="auto"/>
              <w:ind w:firstLine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26C93">
              <w:rPr>
                <w:rFonts w:ascii="Times New Roman" w:hAnsi="Times New Roman" w:cs="Times New Roman"/>
                <w:sz w:val="20"/>
                <w:szCs w:val="20"/>
              </w:rPr>
              <w:t>. Утвердить годовой отчет ООО УК «Фрегат» по управлению МКД Краснодарская, 8 за 2014 год.</w:t>
            </w:r>
          </w:p>
          <w:p w:rsidR="000A5FFE" w:rsidRPr="00226C93" w:rsidRDefault="000A5FFE" w:rsidP="000A5FFE">
            <w:pPr>
              <w:spacing w:after="0" w:line="216" w:lineRule="auto"/>
              <w:ind w:firstLine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26C93">
              <w:rPr>
                <w:rFonts w:ascii="Times New Roman" w:hAnsi="Times New Roman" w:cs="Times New Roman"/>
                <w:sz w:val="20"/>
                <w:szCs w:val="20"/>
              </w:rPr>
              <w:t xml:space="preserve">. Установить, что управляющая организация - ООО Управляющая компания «ФРЕГАТ» в течение </w:t>
            </w:r>
            <w:proofErr w:type="gramStart"/>
            <w:r w:rsidRPr="00226C93">
              <w:rPr>
                <w:rFonts w:ascii="Times New Roman" w:hAnsi="Times New Roman" w:cs="Times New Roman"/>
                <w:sz w:val="20"/>
                <w:szCs w:val="20"/>
              </w:rPr>
              <w:t>текущего  календарного</w:t>
            </w:r>
            <w:proofErr w:type="gramEnd"/>
            <w:r w:rsidRPr="00226C93">
              <w:rPr>
                <w:rFonts w:ascii="Times New Roman" w:hAnsi="Times New Roman" w:cs="Times New Roman"/>
                <w:sz w:val="20"/>
                <w:szCs w:val="20"/>
              </w:rPr>
              <w:t xml:space="preserve">  года  вправе,  с  согласия  простого  большинства Совета дома, использовать в случае необходимости на текущий ремонт жилищного фонда до 25% от суммы годового начисления по статье «содержание и текущий ремонт жилого фонда».</w:t>
            </w:r>
          </w:p>
          <w:p w:rsidR="000A5FFE" w:rsidRPr="00226C93" w:rsidRDefault="000A5FFE" w:rsidP="000A5FFE">
            <w:pPr>
              <w:spacing w:after="0" w:line="216" w:lineRule="auto"/>
              <w:ind w:firstLine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226C93">
              <w:rPr>
                <w:rFonts w:ascii="Times New Roman" w:hAnsi="Times New Roman" w:cs="Times New Roman"/>
                <w:sz w:val="20"/>
                <w:szCs w:val="20"/>
              </w:rPr>
              <w:t>. Поручить ООО УК «Фрегат» в течение трех месяцев с даты собрания изучить возможность замены фасадной подсветки комплекса (крыша) на светодиодную, и выполнить эти работы согласовав проект и смету расходов с простым большинством Совета дома, и установить, что расходы на проектирование и монтаж производятся по статье «содержание и текущий ремонт жилого фонда».</w:t>
            </w:r>
          </w:p>
          <w:p w:rsidR="000A5FFE" w:rsidRPr="00226C93" w:rsidRDefault="000A5FFE" w:rsidP="000A5FFE">
            <w:pPr>
              <w:spacing w:after="0" w:line="216" w:lineRule="auto"/>
              <w:ind w:firstLine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226C93">
              <w:rPr>
                <w:rFonts w:ascii="Times New Roman" w:hAnsi="Times New Roman" w:cs="Times New Roman"/>
                <w:sz w:val="20"/>
                <w:szCs w:val="20"/>
              </w:rPr>
              <w:t>. Поручить ООО УК «Фрегат» проводить ежегодную мойку фасада многоквартирного дома и малых архитектурных форм в мае, а при необходимости – частичную дополнительную мойку в августе – сентябре). Установить, что работы производятся за счет фактических накоплений (экономии предыдущих периодов) по статье «содержание и текущий ремонт жилого фонда») с согласованием стоимости этих работ простым большинством Совета дома, а фиксируемый расход холодной воды относится на общедомовые нужды.</w:t>
            </w:r>
          </w:p>
          <w:p w:rsidR="000A5FFE" w:rsidRPr="00226C93" w:rsidRDefault="000A5FFE" w:rsidP="000A5FFE">
            <w:pPr>
              <w:spacing w:after="0" w:line="216" w:lineRule="auto"/>
              <w:ind w:firstLine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226C93">
              <w:rPr>
                <w:rFonts w:ascii="Times New Roman" w:hAnsi="Times New Roman" w:cs="Times New Roman"/>
                <w:sz w:val="20"/>
                <w:szCs w:val="20"/>
              </w:rPr>
              <w:t>. Поручить ООО УК «Фрегат» до 01.11.15 г. модернизировать систему видеонаблюдения комплекса (внешний и внутренний периметр, паркинг) и выполнить эти работы согласовав проект и смету расходов с простым большинством совета дома, и установить, что расходы на проектирование и монтаж производятся по статье «содержание и текущий ремонт жилого фонда».</w:t>
            </w:r>
          </w:p>
          <w:p w:rsidR="000A5FFE" w:rsidRPr="00226C93" w:rsidRDefault="000A5FFE" w:rsidP="000A5FFE">
            <w:pPr>
              <w:spacing w:after="0" w:line="216" w:lineRule="auto"/>
              <w:ind w:firstLine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226C93">
              <w:rPr>
                <w:rFonts w:ascii="Times New Roman" w:hAnsi="Times New Roman" w:cs="Times New Roman"/>
                <w:sz w:val="20"/>
                <w:szCs w:val="20"/>
              </w:rPr>
              <w:t xml:space="preserve">. Увеличить частоту уборки (до двух раз в неделю) мест общего пользования жилого комплекса (лестничные марши, </w:t>
            </w:r>
            <w:proofErr w:type="spellStart"/>
            <w:r w:rsidRPr="00226C93">
              <w:rPr>
                <w:rFonts w:ascii="Times New Roman" w:hAnsi="Times New Roman" w:cs="Times New Roman"/>
                <w:sz w:val="20"/>
                <w:szCs w:val="20"/>
              </w:rPr>
              <w:t>прилифтовые</w:t>
            </w:r>
            <w:proofErr w:type="spellEnd"/>
            <w:r w:rsidRPr="00226C9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226C93">
              <w:rPr>
                <w:rFonts w:ascii="Times New Roman" w:hAnsi="Times New Roman" w:cs="Times New Roman"/>
                <w:sz w:val="20"/>
                <w:szCs w:val="20"/>
              </w:rPr>
              <w:t>приквартирные</w:t>
            </w:r>
            <w:proofErr w:type="spellEnd"/>
            <w:r w:rsidRPr="00226C93">
              <w:rPr>
                <w:rFonts w:ascii="Times New Roman" w:hAnsi="Times New Roman" w:cs="Times New Roman"/>
                <w:sz w:val="20"/>
                <w:szCs w:val="20"/>
              </w:rPr>
              <w:t xml:space="preserve"> холлы и переходные коридоры) с 01.08.2015 года. Стоимость дополнительных услуг определить в 9000 рублей в месяц по статье «содержание и текущий ремонт жилого фонда».</w:t>
            </w:r>
          </w:p>
          <w:p w:rsidR="000A5FFE" w:rsidRPr="00226C93" w:rsidRDefault="000A5FFE" w:rsidP="000A5FFE">
            <w:pPr>
              <w:spacing w:after="0" w:line="216" w:lineRule="auto"/>
              <w:ind w:firstLine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226C93">
              <w:rPr>
                <w:rFonts w:ascii="Times New Roman" w:hAnsi="Times New Roman" w:cs="Times New Roman"/>
                <w:sz w:val="20"/>
                <w:szCs w:val="20"/>
              </w:rPr>
              <w:t>. Установить, что Совет многоквартирного дома состоит из 5 (пяти) членов и в его состав входят:</w:t>
            </w:r>
          </w:p>
          <w:p w:rsidR="000A5FFE" w:rsidRPr="00226C93" w:rsidRDefault="000A5FFE" w:rsidP="000A5FFE">
            <w:pPr>
              <w:spacing w:after="0" w:line="216" w:lineRule="auto"/>
              <w:ind w:firstLine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Председатель </w:t>
            </w:r>
            <w:proofErr w:type="spellStart"/>
            <w:r w:rsidRPr="00226C93">
              <w:rPr>
                <w:rFonts w:ascii="Times New Roman" w:hAnsi="Times New Roman" w:cs="Times New Roman"/>
                <w:sz w:val="20"/>
                <w:szCs w:val="20"/>
              </w:rPr>
              <w:t>Леганькова</w:t>
            </w:r>
            <w:proofErr w:type="spellEnd"/>
            <w:r w:rsidRPr="00226C93">
              <w:rPr>
                <w:rFonts w:ascii="Times New Roman" w:hAnsi="Times New Roman" w:cs="Times New Roman"/>
                <w:sz w:val="20"/>
                <w:szCs w:val="20"/>
              </w:rPr>
              <w:t xml:space="preserve"> Евгения Михайловна, (собственник кв.№ 103).</w:t>
            </w:r>
          </w:p>
          <w:p w:rsidR="000A5FFE" w:rsidRPr="00226C93" w:rsidRDefault="000A5FFE" w:rsidP="000A5FFE">
            <w:pPr>
              <w:spacing w:after="0" w:line="216" w:lineRule="auto"/>
              <w:ind w:firstLine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hAnsi="Times New Roman" w:cs="Times New Roman"/>
                <w:sz w:val="20"/>
                <w:szCs w:val="20"/>
              </w:rPr>
              <w:t>- член Копытова Ирина Николаевна, (собственник кв.№ 107).</w:t>
            </w:r>
          </w:p>
          <w:p w:rsidR="000A5FFE" w:rsidRPr="00226C93" w:rsidRDefault="000A5FFE" w:rsidP="000A5FFE">
            <w:pPr>
              <w:spacing w:after="0" w:line="216" w:lineRule="auto"/>
              <w:ind w:firstLine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hAnsi="Times New Roman" w:cs="Times New Roman"/>
                <w:sz w:val="20"/>
                <w:szCs w:val="20"/>
              </w:rPr>
              <w:t xml:space="preserve">- член </w:t>
            </w:r>
            <w:proofErr w:type="spellStart"/>
            <w:r w:rsidRPr="00226C93">
              <w:rPr>
                <w:rFonts w:ascii="Times New Roman" w:hAnsi="Times New Roman" w:cs="Times New Roman"/>
                <w:sz w:val="20"/>
                <w:szCs w:val="20"/>
              </w:rPr>
              <w:t>Езерский</w:t>
            </w:r>
            <w:proofErr w:type="spellEnd"/>
            <w:r w:rsidRPr="00226C93">
              <w:rPr>
                <w:rFonts w:ascii="Times New Roman" w:hAnsi="Times New Roman" w:cs="Times New Roman"/>
                <w:sz w:val="20"/>
                <w:szCs w:val="20"/>
              </w:rPr>
              <w:t xml:space="preserve"> Яков Сергеевич.</w:t>
            </w:r>
          </w:p>
          <w:p w:rsidR="000A5FFE" w:rsidRPr="00226C93" w:rsidRDefault="000A5FFE" w:rsidP="000A5FFE">
            <w:pPr>
              <w:spacing w:after="0" w:line="216" w:lineRule="auto"/>
              <w:ind w:firstLine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hAnsi="Times New Roman" w:cs="Times New Roman"/>
                <w:sz w:val="20"/>
                <w:szCs w:val="20"/>
              </w:rPr>
              <w:t xml:space="preserve">- член </w:t>
            </w:r>
            <w:proofErr w:type="spellStart"/>
            <w:r w:rsidRPr="00226C93">
              <w:rPr>
                <w:rFonts w:ascii="Times New Roman" w:hAnsi="Times New Roman" w:cs="Times New Roman"/>
                <w:sz w:val="20"/>
                <w:szCs w:val="20"/>
              </w:rPr>
              <w:t>Зинкевич</w:t>
            </w:r>
            <w:proofErr w:type="spellEnd"/>
            <w:r w:rsidRPr="00226C93">
              <w:rPr>
                <w:rFonts w:ascii="Times New Roman" w:hAnsi="Times New Roman" w:cs="Times New Roman"/>
                <w:sz w:val="20"/>
                <w:szCs w:val="20"/>
              </w:rPr>
              <w:t xml:space="preserve"> Юрий Николаевич.</w:t>
            </w:r>
          </w:p>
          <w:p w:rsidR="000A5FFE" w:rsidRPr="00226C93" w:rsidRDefault="000A5FFE" w:rsidP="000A5FFE">
            <w:pPr>
              <w:spacing w:after="0" w:line="216" w:lineRule="auto"/>
              <w:ind w:firstLine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hAnsi="Times New Roman" w:cs="Times New Roman"/>
                <w:sz w:val="20"/>
                <w:szCs w:val="20"/>
              </w:rPr>
              <w:t xml:space="preserve">- член </w:t>
            </w:r>
            <w:proofErr w:type="spellStart"/>
            <w:r w:rsidRPr="00226C93">
              <w:rPr>
                <w:rFonts w:ascii="Times New Roman" w:hAnsi="Times New Roman" w:cs="Times New Roman"/>
                <w:sz w:val="20"/>
                <w:szCs w:val="20"/>
              </w:rPr>
              <w:t>Крохолева</w:t>
            </w:r>
            <w:proofErr w:type="spellEnd"/>
            <w:r w:rsidRPr="00226C93">
              <w:rPr>
                <w:rFonts w:ascii="Times New Roman" w:hAnsi="Times New Roman" w:cs="Times New Roman"/>
                <w:sz w:val="20"/>
                <w:szCs w:val="20"/>
              </w:rPr>
              <w:t xml:space="preserve"> Елена Михайловна.</w:t>
            </w:r>
          </w:p>
          <w:p w:rsidR="003A3BD6" w:rsidRPr="00226C93" w:rsidRDefault="000A5FFE" w:rsidP="000A5FFE">
            <w:pPr>
              <w:spacing w:after="0" w:line="216" w:lineRule="auto"/>
              <w:ind w:firstLine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C93">
              <w:rPr>
                <w:rFonts w:ascii="Times New Roman" w:hAnsi="Times New Roman" w:cs="Times New Roman"/>
                <w:sz w:val="20"/>
                <w:szCs w:val="20"/>
              </w:rPr>
              <w:t>- член Ващенко Игорь Михайлович.</w:t>
            </w:r>
          </w:p>
          <w:p w:rsidR="000A5FFE" w:rsidRPr="00226C93" w:rsidRDefault="000A5FFE" w:rsidP="000A5FFE">
            <w:pPr>
              <w:spacing w:after="0" w:line="216" w:lineRule="auto"/>
              <w:ind w:firstLine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63D04" w:rsidRPr="00226C93" w:rsidRDefault="00463D04">
      <w:pPr>
        <w:rPr>
          <w:rFonts w:ascii="Times New Roman" w:hAnsi="Times New Roman" w:cs="Times New Roman"/>
          <w:sz w:val="20"/>
          <w:szCs w:val="20"/>
        </w:rPr>
      </w:pPr>
    </w:p>
    <w:p w:rsidR="000A5FFE" w:rsidRPr="00226C93" w:rsidRDefault="000A5FFE" w:rsidP="0096222E">
      <w:pPr>
        <w:spacing w:after="0" w:line="216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sectPr w:rsidR="000A5FFE" w:rsidRPr="00226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C9"/>
    <w:rsid w:val="000A5FFE"/>
    <w:rsid w:val="00115272"/>
    <w:rsid w:val="00226C93"/>
    <w:rsid w:val="00345E42"/>
    <w:rsid w:val="0037387C"/>
    <w:rsid w:val="003A3BD6"/>
    <w:rsid w:val="003B04A3"/>
    <w:rsid w:val="00463D04"/>
    <w:rsid w:val="00616325"/>
    <w:rsid w:val="008159D3"/>
    <w:rsid w:val="0096222E"/>
    <w:rsid w:val="00A252DD"/>
    <w:rsid w:val="00AA3C7B"/>
    <w:rsid w:val="00AE753D"/>
    <w:rsid w:val="00B4680E"/>
    <w:rsid w:val="00DF1FC9"/>
    <w:rsid w:val="00EA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A53EA-866A-4BC7-B0C8-32B81029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1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F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FC9"/>
    <w:pPr>
      <w:ind w:left="720"/>
      <w:contextualSpacing/>
    </w:pPr>
  </w:style>
  <w:style w:type="table" w:styleId="a4">
    <w:name w:val="Table Grid"/>
    <w:basedOn w:val="a1"/>
    <w:uiPriority w:val="59"/>
    <w:rsid w:val="00DF1FC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УК Фрегат</cp:lastModifiedBy>
  <cp:revision>4</cp:revision>
  <dcterms:created xsi:type="dcterms:W3CDTF">2015-01-22T09:39:00Z</dcterms:created>
  <dcterms:modified xsi:type="dcterms:W3CDTF">2015-08-20T04:18:00Z</dcterms:modified>
</cp:coreProperties>
</file>